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B8B4" w14:textId="77777777" w:rsidR="00FC77B5" w:rsidRDefault="00E16699" w:rsidP="00F9324F">
      <w:pPr>
        <w:pStyle w:val="Title"/>
      </w:pPr>
      <w:r>
        <w:t xml:space="preserve">Chair’s Report - </w:t>
      </w:r>
      <w:r w:rsidR="00F9324F">
        <w:t xml:space="preserve">Burtle Village Hall </w:t>
      </w:r>
      <w:r>
        <w:t>– Newsletter May 2021</w:t>
      </w:r>
    </w:p>
    <w:p w14:paraId="1B83DC63" w14:textId="77777777" w:rsidR="003D45A6" w:rsidRDefault="003D45A6" w:rsidP="00F9324F">
      <w:pPr>
        <w:rPr>
          <w:sz w:val="28"/>
          <w:szCs w:val="28"/>
        </w:rPr>
      </w:pPr>
    </w:p>
    <w:p w14:paraId="2CAA7358" w14:textId="77777777" w:rsidR="00F9324F" w:rsidRDefault="00F9324F" w:rsidP="00F9324F">
      <w:pPr>
        <w:rPr>
          <w:sz w:val="28"/>
          <w:szCs w:val="28"/>
        </w:rPr>
      </w:pPr>
      <w:r w:rsidRPr="00F9324F">
        <w:rPr>
          <w:sz w:val="28"/>
          <w:szCs w:val="28"/>
        </w:rPr>
        <w:t xml:space="preserve">The </w:t>
      </w:r>
      <w:r w:rsidRPr="00E16699">
        <w:rPr>
          <w:b/>
          <w:color w:val="C00000"/>
          <w:sz w:val="28"/>
          <w:szCs w:val="28"/>
        </w:rPr>
        <w:t xml:space="preserve">Burtle Village Hall AGM </w:t>
      </w:r>
      <w:r w:rsidRPr="00F9324F">
        <w:rPr>
          <w:sz w:val="28"/>
          <w:szCs w:val="28"/>
        </w:rPr>
        <w:t>was held on 21</w:t>
      </w:r>
      <w:r w:rsidRPr="00F9324F">
        <w:rPr>
          <w:sz w:val="28"/>
          <w:szCs w:val="28"/>
          <w:vertAlign w:val="superscript"/>
        </w:rPr>
        <w:t>st</w:t>
      </w:r>
      <w:r w:rsidRPr="00F9324F">
        <w:rPr>
          <w:sz w:val="28"/>
          <w:szCs w:val="28"/>
        </w:rPr>
        <w:t xml:space="preserve"> April 2021 </w:t>
      </w:r>
      <w:r>
        <w:rPr>
          <w:sz w:val="28"/>
          <w:szCs w:val="28"/>
        </w:rPr>
        <w:t xml:space="preserve">by Zoom, back in its </w:t>
      </w:r>
      <w:r w:rsidR="003D45A6">
        <w:rPr>
          <w:sz w:val="28"/>
          <w:szCs w:val="28"/>
        </w:rPr>
        <w:t>normal</w:t>
      </w:r>
      <w:r>
        <w:rPr>
          <w:sz w:val="28"/>
          <w:szCs w:val="28"/>
        </w:rPr>
        <w:t xml:space="preserve"> place in the yearly calendar. It</w:t>
      </w:r>
      <w:r w:rsidRPr="00F9324F">
        <w:rPr>
          <w:sz w:val="28"/>
          <w:szCs w:val="28"/>
        </w:rPr>
        <w:t xml:space="preserve"> was chaired by Richard </w:t>
      </w:r>
      <w:proofErr w:type="spellStart"/>
      <w:r w:rsidRPr="00F9324F">
        <w:rPr>
          <w:sz w:val="28"/>
          <w:szCs w:val="28"/>
        </w:rPr>
        <w:t>Dallimore</w:t>
      </w:r>
      <w:proofErr w:type="spellEnd"/>
      <w:r w:rsidRPr="00F9324F">
        <w:rPr>
          <w:sz w:val="28"/>
          <w:szCs w:val="28"/>
        </w:rPr>
        <w:t xml:space="preserve"> – Chair</w:t>
      </w:r>
      <w:r w:rsidR="003D45A6">
        <w:rPr>
          <w:sz w:val="28"/>
          <w:szCs w:val="28"/>
        </w:rPr>
        <w:t>man</w:t>
      </w:r>
      <w:r w:rsidRPr="00F9324F">
        <w:rPr>
          <w:sz w:val="28"/>
          <w:szCs w:val="28"/>
        </w:rPr>
        <w:t xml:space="preserve"> </w:t>
      </w:r>
      <w:r>
        <w:rPr>
          <w:sz w:val="28"/>
          <w:szCs w:val="28"/>
        </w:rPr>
        <w:t xml:space="preserve">of the </w:t>
      </w:r>
      <w:r w:rsidR="003D45A6">
        <w:rPr>
          <w:sz w:val="28"/>
          <w:szCs w:val="28"/>
        </w:rPr>
        <w:t xml:space="preserve">Burtle </w:t>
      </w:r>
      <w:r>
        <w:rPr>
          <w:sz w:val="28"/>
          <w:szCs w:val="28"/>
        </w:rPr>
        <w:t>Parish Council and m</w:t>
      </w:r>
      <w:r w:rsidRPr="00F9324F">
        <w:rPr>
          <w:sz w:val="28"/>
          <w:szCs w:val="28"/>
        </w:rPr>
        <w:t xml:space="preserve">embers of the public had been invited to attend the meeting via </w:t>
      </w:r>
      <w:r>
        <w:rPr>
          <w:sz w:val="28"/>
          <w:szCs w:val="28"/>
        </w:rPr>
        <w:t xml:space="preserve">a </w:t>
      </w:r>
      <w:r w:rsidRPr="00F9324F">
        <w:rPr>
          <w:sz w:val="28"/>
          <w:szCs w:val="28"/>
        </w:rPr>
        <w:t>Zoom</w:t>
      </w:r>
      <w:r>
        <w:rPr>
          <w:sz w:val="28"/>
          <w:szCs w:val="28"/>
        </w:rPr>
        <w:t xml:space="preserve"> link.</w:t>
      </w:r>
    </w:p>
    <w:p w14:paraId="2217C559" w14:textId="77777777" w:rsidR="00E16699" w:rsidRDefault="00F9324F" w:rsidP="00F9324F">
      <w:pPr>
        <w:rPr>
          <w:sz w:val="28"/>
          <w:szCs w:val="28"/>
        </w:rPr>
      </w:pPr>
      <w:r>
        <w:rPr>
          <w:sz w:val="28"/>
          <w:szCs w:val="28"/>
        </w:rPr>
        <w:t xml:space="preserve">Minutes of the previous AGM from November 2020 were read. A slide presentation and Report was given by </w:t>
      </w:r>
      <w:r w:rsidR="0032192B">
        <w:rPr>
          <w:sz w:val="28"/>
          <w:szCs w:val="28"/>
        </w:rPr>
        <w:t xml:space="preserve">Lyn </w:t>
      </w:r>
      <w:proofErr w:type="spellStart"/>
      <w:r w:rsidR="0032192B">
        <w:rPr>
          <w:sz w:val="28"/>
          <w:szCs w:val="28"/>
        </w:rPr>
        <w:t>Goodliffe</w:t>
      </w:r>
      <w:proofErr w:type="spellEnd"/>
      <w:r w:rsidR="003D45A6">
        <w:rPr>
          <w:sz w:val="28"/>
          <w:szCs w:val="28"/>
        </w:rPr>
        <w:t>,</w:t>
      </w:r>
      <w:r w:rsidR="0032192B">
        <w:rPr>
          <w:sz w:val="28"/>
          <w:szCs w:val="28"/>
        </w:rPr>
        <w:t xml:space="preserve"> </w:t>
      </w:r>
      <w:r>
        <w:rPr>
          <w:sz w:val="28"/>
          <w:szCs w:val="28"/>
        </w:rPr>
        <w:t>Chair of the Burtle Village Hall Management Committee</w:t>
      </w:r>
      <w:r w:rsidR="0032192B">
        <w:rPr>
          <w:sz w:val="28"/>
          <w:szCs w:val="28"/>
        </w:rPr>
        <w:t xml:space="preserve">. This Report gave </w:t>
      </w:r>
      <w:r>
        <w:rPr>
          <w:sz w:val="28"/>
          <w:szCs w:val="28"/>
        </w:rPr>
        <w:t>an overview of the year 2020</w:t>
      </w:r>
      <w:r w:rsidR="0032192B">
        <w:rPr>
          <w:sz w:val="28"/>
          <w:szCs w:val="28"/>
        </w:rPr>
        <w:t xml:space="preserve"> and covered</w:t>
      </w:r>
      <w:r>
        <w:rPr>
          <w:sz w:val="28"/>
          <w:szCs w:val="28"/>
        </w:rPr>
        <w:t xml:space="preserve"> the finances</w:t>
      </w:r>
      <w:r w:rsidR="0032192B">
        <w:rPr>
          <w:sz w:val="28"/>
          <w:szCs w:val="28"/>
        </w:rPr>
        <w:t xml:space="preserve">, developments and projects, and the </w:t>
      </w:r>
      <w:r w:rsidR="00697F41">
        <w:rPr>
          <w:sz w:val="28"/>
          <w:szCs w:val="28"/>
        </w:rPr>
        <w:t xml:space="preserve">devastating </w:t>
      </w:r>
      <w:r w:rsidR="0032192B">
        <w:rPr>
          <w:sz w:val="28"/>
          <w:szCs w:val="28"/>
        </w:rPr>
        <w:t xml:space="preserve">effects and implications of the Coronavirus pandemic. </w:t>
      </w:r>
      <w:r>
        <w:rPr>
          <w:sz w:val="28"/>
          <w:szCs w:val="28"/>
        </w:rPr>
        <w:t xml:space="preserve">Further Reports followed by the Hall Manager </w:t>
      </w:r>
      <w:proofErr w:type="spellStart"/>
      <w:r>
        <w:rPr>
          <w:sz w:val="28"/>
          <w:szCs w:val="28"/>
        </w:rPr>
        <w:t>Ieuan</w:t>
      </w:r>
      <w:proofErr w:type="spellEnd"/>
      <w:r>
        <w:rPr>
          <w:sz w:val="28"/>
          <w:szCs w:val="28"/>
        </w:rPr>
        <w:t xml:space="preserve"> Day and the Bookings Secretary Natasha Bloor</w:t>
      </w:r>
      <w:r w:rsidR="0032192B">
        <w:rPr>
          <w:sz w:val="28"/>
          <w:szCs w:val="28"/>
        </w:rPr>
        <w:t xml:space="preserve">. </w:t>
      </w:r>
    </w:p>
    <w:p w14:paraId="04FA9AA9" w14:textId="77777777" w:rsidR="00E16699" w:rsidRDefault="00697F41" w:rsidP="00F9324F">
      <w:pPr>
        <w:rPr>
          <w:sz w:val="28"/>
          <w:szCs w:val="28"/>
        </w:rPr>
      </w:pPr>
      <w:r>
        <w:rPr>
          <w:sz w:val="28"/>
          <w:szCs w:val="28"/>
        </w:rPr>
        <w:t>2020 was a very different and difficult year</w:t>
      </w:r>
      <w:r w:rsidR="00E16699">
        <w:rPr>
          <w:sz w:val="28"/>
          <w:szCs w:val="28"/>
        </w:rPr>
        <w:t xml:space="preserve"> for the Burtle Village Hall, for the Committee members and for us all. </w:t>
      </w:r>
    </w:p>
    <w:p w14:paraId="1D0C0922" w14:textId="77777777" w:rsidR="0032192B" w:rsidRDefault="00E16699" w:rsidP="00F9324F">
      <w:pPr>
        <w:rPr>
          <w:sz w:val="28"/>
          <w:szCs w:val="28"/>
        </w:rPr>
      </w:pPr>
      <w:r>
        <w:rPr>
          <w:sz w:val="28"/>
          <w:szCs w:val="28"/>
        </w:rPr>
        <w:t>E</w:t>
      </w:r>
      <w:r w:rsidR="0032192B">
        <w:rPr>
          <w:sz w:val="28"/>
          <w:szCs w:val="28"/>
        </w:rPr>
        <w:t xml:space="preserve">xisting members of the Committee then officially stood down. Of these, five were willing to stand for election again. A new Treasurer had been co-opted onto the Committee in February and there were two other new nominations. The elections took place and the new Committee for 2021 – 2022 </w:t>
      </w:r>
      <w:r w:rsidR="003D45A6">
        <w:rPr>
          <w:sz w:val="28"/>
          <w:szCs w:val="28"/>
        </w:rPr>
        <w:t xml:space="preserve">now </w:t>
      </w:r>
      <w:r w:rsidR="0032192B">
        <w:rPr>
          <w:sz w:val="28"/>
          <w:szCs w:val="28"/>
        </w:rPr>
        <w:t xml:space="preserve">has eight members. </w:t>
      </w:r>
    </w:p>
    <w:p w14:paraId="7E08593C" w14:textId="58B1C5F7" w:rsidR="003D45A6" w:rsidRDefault="0032192B" w:rsidP="00252F5B">
      <w:pPr>
        <w:rPr>
          <w:sz w:val="28"/>
          <w:szCs w:val="28"/>
        </w:rPr>
      </w:pPr>
      <w:r>
        <w:rPr>
          <w:sz w:val="28"/>
          <w:szCs w:val="28"/>
        </w:rPr>
        <w:t xml:space="preserve">Meet the new Burtle Village Hall </w:t>
      </w:r>
      <w:r w:rsidR="003D45A6">
        <w:rPr>
          <w:sz w:val="28"/>
          <w:szCs w:val="28"/>
        </w:rPr>
        <w:t xml:space="preserve">Management Committee below; Chair – Lyn </w:t>
      </w:r>
      <w:proofErr w:type="spellStart"/>
      <w:r w:rsidR="003D45A6">
        <w:rPr>
          <w:sz w:val="28"/>
          <w:szCs w:val="28"/>
        </w:rPr>
        <w:t>Goodliffe</w:t>
      </w:r>
      <w:proofErr w:type="spellEnd"/>
    </w:p>
    <w:p w14:paraId="21544C1C" w14:textId="77777777" w:rsidR="003D45A6" w:rsidRDefault="003D45A6" w:rsidP="003D45A6">
      <w:pPr>
        <w:pStyle w:val="ListParagraph"/>
        <w:numPr>
          <w:ilvl w:val="0"/>
          <w:numId w:val="1"/>
        </w:numPr>
        <w:rPr>
          <w:sz w:val="28"/>
          <w:szCs w:val="28"/>
        </w:rPr>
      </w:pPr>
      <w:r>
        <w:rPr>
          <w:sz w:val="28"/>
          <w:szCs w:val="28"/>
        </w:rPr>
        <w:t xml:space="preserve">Vice Chair and Hall Manager – </w:t>
      </w:r>
      <w:proofErr w:type="spellStart"/>
      <w:r>
        <w:rPr>
          <w:sz w:val="28"/>
          <w:szCs w:val="28"/>
        </w:rPr>
        <w:t>Ieuan</w:t>
      </w:r>
      <w:proofErr w:type="spellEnd"/>
      <w:r>
        <w:rPr>
          <w:sz w:val="28"/>
          <w:szCs w:val="28"/>
        </w:rPr>
        <w:t xml:space="preserve"> Day</w:t>
      </w:r>
    </w:p>
    <w:p w14:paraId="39F884A5" w14:textId="77777777" w:rsidR="003D45A6" w:rsidRDefault="003D45A6" w:rsidP="003D45A6">
      <w:pPr>
        <w:pStyle w:val="ListParagraph"/>
        <w:numPr>
          <w:ilvl w:val="0"/>
          <w:numId w:val="1"/>
        </w:numPr>
        <w:rPr>
          <w:sz w:val="28"/>
          <w:szCs w:val="28"/>
        </w:rPr>
      </w:pPr>
      <w:r>
        <w:rPr>
          <w:sz w:val="28"/>
          <w:szCs w:val="28"/>
        </w:rPr>
        <w:t>Secretary – Beth Walker</w:t>
      </w:r>
    </w:p>
    <w:p w14:paraId="0E0589CF" w14:textId="77777777" w:rsidR="003D45A6" w:rsidRDefault="003D45A6" w:rsidP="003D45A6">
      <w:pPr>
        <w:pStyle w:val="ListParagraph"/>
        <w:numPr>
          <w:ilvl w:val="0"/>
          <w:numId w:val="1"/>
        </w:numPr>
        <w:rPr>
          <w:sz w:val="28"/>
          <w:szCs w:val="28"/>
        </w:rPr>
      </w:pPr>
      <w:r>
        <w:rPr>
          <w:sz w:val="28"/>
          <w:szCs w:val="28"/>
        </w:rPr>
        <w:t>Treasurer – Jim Murray</w:t>
      </w:r>
    </w:p>
    <w:p w14:paraId="058471D7" w14:textId="77777777" w:rsidR="003D45A6" w:rsidRDefault="003D45A6" w:rsidP="003D45A6">
      <w:pPr>
        <w:pStyle w:val="ListParagraph"/>
        <w:numPr>
          <w:ilvl w:val="0"/>
          <w:numId w:val="1"/>
        </w:numPr>
        <w:rPr>
          <w:sz w:val="28"/>
          <w:szCs w:val="28"/>
        </w:rPr>
      </w:pPr>
      <w:r>
        <w:rPr>
          <w:sz w:val="28"/>
          <w:szCs w:val="28"/>
        </w:rPr>
        <w:t>Bookings Secretary – Natasha Bloor</w:t>
      </w:r>
    </w:p>
    <w:p w14:paraId="450FFBF4" w14:textId="77777777" w:rsidR="003D45A6" w:rsidRDefault="003D45A6" w:rsidP="003D45A6">
      <w:pPr>
        <w:pStyle w:val="ListParagraph"/>
        <w:numPr>
          <w:ilvl w:val="0"/>
          <w:numId w:val="1"/>
        </w:numPr>
        <w:rPr>
          <w:sz w:val="28"/>
          <w:szCs w:val="28"/>
        </w:rPr>
      </w:pPr>
      <w:r>
        <w:rPr>
          <w:sz w:val="28"/>
          <w:szCs w:val="28"/>
        </w:rPr>
        <w:t>Bar Manager – Tracy Fear</w:t>
      </w:r>
    </w:p>
    <w:p w14:paraId="114197FC" w14:textId="77777777" w:rsidR="003D45A6" w:rsidRDefault="003D45A6" w:rsidP="003D45A6">
      <w:pPr>
        <w:pStyle w:val="ListParagraph"/>
        <w:numPr>
          <w:ilvl w:val="0"/>
          <w:numId w:val="1"/>
        </w:numPr>
        <w:rPr>
          <w:sz w:val="28"/>
          <w:szCs w:val="28"/>
        </w:rPr>
      </w:pPr>
      <w:r>
        <w:rPr>
          <w:sz w:val="28"/>
          <w:szCs w:val="28"/>
        </w:rPr>
        <w:t>Media and Publicity – Jayne Murray</w:t>
      </w:r>
    </w:p>
    <w:p w14:paraId="1C7057F2" w14:textId="77777777" w:rsidR="003D45A6" w:rsidRDefault="003D45A6" w:rsidP="003D45A6">
      <w:pPr>
        <w:pStyle w:val="ListParagraph"/>
        <w:numPr>
          <w:ilvl w:val="0"/>
          <w:numId w:val="1"/>
        </w:numPr>
        <w:rPr>
          <w:sz w:val="28"/>
          <w:szCs w:val="28"/>
        </w:rPr>
      </w:pPr>
      <w:r>
        <w:rPr>
          <w:sz w:val="28"/>
          <w:szCs w:val="28"/>
        </w:rPr>
        <w:t>Committee Member – David Clark</w:t>
      </w:r>
    </w:p>
    <w:p w14:paraId="1CEA97A3" w14:textId="77777777" w:rsidR="00697F41" w:rsidRPr="00697F41" w:rsidRDefault="00697F41" w:rsidP="00697F41">
      <w:pPr>
        <w:rPr>
          <w:sz w:val="28"/>
          <w:szCs w:val="28"/>
        </w:rPr>
      </w:pPr>
      <w:r>
        <w:rPr>
          <w:sz w:val="28"/>
          <w:szCs w:val="28"/>
        </w:rPr>
        <w:lastRenderedPageBreak/>
        <w:t>We welcome the new Committee members and although the next Burtle Village Hall Management Committee will be held by Zoom again, we look forward to being able to meet up in person in the not too distant future.</w:t>
      </w:r>
      <w:r w:rsidR="008D2CC2">
        <w:rPr>
          <w:sz w:val="28"/>
          <w:szCs w:val="28"/>
        </w:rPr>
        <w:t xml:space="preserve"> </w:t>
      </w:r>
    </w:p>
    <w:p w14:paraId="4B39D20A" w14:textId="77777777" w:rsidR="00697F41" w:rsidRDefault="00E16699" w:rsidP="003D45A6">
      <w:pPr>
        <w:rPr>
          <w:sz w:val="28"/>
          <w:szCs w:val="28"/>
        </w:rPr>
      </w:pPr>
      <w:bookmarkStart w:id="0" w:name="_GoBack"/>
      <w:bookmarkEnd w:id="0"/>
      <w:r w:rsidRPr="008D2CC2">
        <w:rPr>
          <w:b/>
          <w:color w:val="C00000"/>
          <w:sz w:val="28"/>
          <w:szCs w:val="28"/>
        </w:rPr>
        <w:t>The Hall reopened on Monday 19</w:t>
      </w:r>
      <w:r w:rsidRPr="008D2CC2">
        <w:rPr>
          <w:b/>
          <w:color w:val="C00000"/>
          <w:sz w:val="28"/>
          <w:szCs w:val="28"/>
          <w:vertAlign w:val="superscript"/>
        </w:rPr>
        <w:t>th</w:t>
      </w:r>
      <w:r w:rsidRPr="008D2CC2">
        <w:rPr>
          <w:b/>
          <w:color w:val="C00000"/>
          <w:sz w:val="28"/>
          <w:szCs w:val="28"/>
        </w:rPr>
        <w:t xml:space="preserve"> April,</w:t>
      </w:r>
      <w:r w:rsidRPr="008D2CC2">
        <w:rPr>
          <w:color w:val="C00000"/>
          <w:sz w:val="28"/>
          <w:szCs w:val="28"/>
        </w:rPr>
        <w:t xml:space="preserve"> </w:t>
      </w:r>
      <w:r>
        <w:rPr>
          <w:sz w:val="28"/>
          <w:szCs w:val="28"/>
        </w:rPr>
        <w:t>welcoming back two user groups who complied with the Government criteria contained in its ‘Roadmap out of Lockdown’</w:t>
      </w:r>
      <w:r w:rsidR="008D2CC2">
        <w:rPr>
          <w:sz w:val="28"/>
          <w:szCs w:val="28"/>
        </w:rPr>
        <w:t>. The Hall has</w:t>
      </w:r>
      <w:r>
        <w:rPr>
          <w:sz w:val="28"/>
          <w:szCs w:val="28"/>
        </w:rPr>
        <w:t xml:space="preserve"> been deep cleaned and thorough cleaning will take place before and after each user group. </w:t>
      </w:r>
      <w:r w:rsidR="008D2CC2">
        <w:rPr>
          <w:sz w:val="28"/>
          <w:szCs w:val="28"/>
        </w:rPr>
        <w:t>T</w:t>
      </w:r>
      <w:r>
        <w:rPr>
          <w:sz w:val="28"/>
          <w:szCs w:val="28"/>
        </w:rPr>
        <w:t xml:space="preserve">his </w:t>
      </w:r>
      <w:r w:rsidR="008D2CC2">
        <w:rPr>
          <w:sz w:val="28"/>
          <w:szCs w:val="28"/>
        </w:rPr>
        <w:t>principle</w:t>
      </w:r>
      <w:r>
        <w:rPr>
          <w:sz w:val="28"/>
          <w:szCs w:val="28"/>
        </w:rPr>
        <w:t xml:space="preserve"> </w:t>
      </w:r>
      <w:r w:rsidR="008D2CC2">
        <w:rPr>
          <w:sz w:val="28"/>
          <w:szCs w:val="28"/>
        </w:rPr>
        <w:t xml:space="preserve">will continue </w:t>
      </w:r>
      <w:r>
        <w:rPr>
          <w:sz w:val="28"/>
          <w:szCs w:val="28"/>
        </w:rPr>
        <w:t xml:space="preserve">when other groups return to the hall </w:t>
      </w:r>
      <w:r w:rsidR="008D2CC2">
        <w:rPr>
          <w:sz w:val="28"/>
          <w:szCs w:val="28"/>
        </w:rPr>
        <w:t>after the next Government date of 17</w:t>
      </w:r>
      <w:r w:rsidR="008D2CC2" w:rsidRPr="008D2CC2">
        <w:rPr>
          <w:sz w:val="28"/>
          <w:szCs w:val="28"/>
          <w:vertAlign w:val="superscript"/>
        </w:rPr>
        <w:t>th</w:t>
      </w:r>
      <w:r w:rsidR="008D2CC2">
        <w:rPr>
          <w:sz w:val="28"/>
          <w:szCs w:val="28"/>
        </w:rPr>
        <w:t xml:space="preserve"> May. We anticipate that most groups will return after the final easing of restrictions on 21</w:t>
      </w:r>
      <w:r w:rsidR="008D2CC2" w:rsidRPr="008D2CC2">
        <w:rPr>
          <w:sz w:val="28"/>
          <w:szCs w:val="28"/>
          <w:vertAlign w:val="superscript"/>
        </w:rPr>
        <w:t>st</w:t>
      </w:r>
      <w:r w:rsidR="008D2CC2">
        <w:rPr>
          <w:sz w:val="28"/>
          <w:szCs w:val="28"/>
        </w:rPr>
        <w:t xml:space="preserve"> June, assuming circumstances do not change regarding the Government steps.</w:t>
      </w:r>
    </w:p>
    <w:p w14:paraId="043BA0EE" w14:textId="77777777" w:rsidR="008D2CC2" w:rsidRDefault="008D2CC2" w:rsidP="003D45A6">
      <w:pPr>
        <w:rPr>
          <w:sz w:val="28"/>
          <w:szCs w:val="28"/>
        </w:rPr>
      </w:pPr>
      <w:r w:rsidRPr="008D2CC2">
        <w:rPr>
          <w:b/>
          <w:color w:val="C00000"/>
          <w:sz w:val="28"/>
          <w:szCs w:val="28"/>
        </w:rPr>
        <w:t>The Burtle Village Hall is acting as a Polling Station on Thursday 6</w:t>
      </w:r>
      <w:r w:rsidRPr="008D2CC2">
        <w:rPr>
          <w:b/>
          <w:color w:val="C00000"/>
          <w:sz w:val="28"/>
          <w:szCs w:val="28"/>
          <w:vertAlign w:val="superscript"/>
        </w:rPr>
        <w:t>th</w:t>
      </w:r>
      <w:r w:rsidRPr="008D2CC2">
        <w:rPr>
          <w:b/>
          <w:color w:val="C00000"/>
          <w:sz w:val="28"/>
          <w:szCs w:val="28"/>
        </w:rPr>
        <w:t xml:space="preserve"> May.</w:t>
      </w:r>
      <w:r w:rsidRPr="008D2CC2">
        <w:rPr>
          <w:color w:val="C00000"/>
          <w:sz w:val="28"/>
          <w:szCs w:val="28"/>
        </w:rPr>
        <w:t xml:space="preserve"> </w:t>
      </w:r>
      <w:r>
        <w:rPr>
          <w:sz w:val="28"/>
          <w:szCs w:val="28"/>
        </w:rPr>
        <w:t>If you are going to vote at the hall on that day, please be aware that a ‘one-way’ system will be in operation – entering via the steps on your left as you face the front of the hall, and leaving via the double doors on the right. Please use the hand sanitisers, wear a face mask, and keep social distancing throughout. Please take your own pencil or pen to use on the voting card.</w:t>
      </w:r>
    </w:p>
    <w:p w14:paraId="7E996F06" w14:textId="77777777" w:rsidR="00A46FFC" w:rsidRPr="00697F41" w:rsidRDefault="00A46FFC" w:rsidP="00A46FFC">
      <w:pPr>
        <w:rPr>
          <w:sz w:val="28"/>
          <w:szCs w:val="28"/>
        </w:rPr>
      </w:pPr>
      <w:r>
        <w:rPr>
          <w:sz w:val="28"/>
          <w:szCs w:val="28"/>
        </w:rPr>
        <w:t>The new Burtle Village Hall management Committee look forward to being able to plan some social events at the Burtle Village Hall later this year – we have missed seeing everyone! Take care and continue to support each other.</w:t>
      </w:r>
    </w:p>
    <w:p w14:paraId="5F452B98" w14:textId="77777777" w:rsidR="00A46FFC" w:rsidRDefault="00A46FFC" w:rsidP="003D45A6">
      <w:pPr>
        <w:rPr>
          <w:sz w:val="28"/>
          <w:szCs w:val="28"/>
        </w:rPr>
      </w:pPr>
    </w:p>
    <w:p w14:paraId="7BA64E24" w14:textId="77777777" w:rsidR="00697F41" w:rsidRPr="00A46FFC" w:rsidRDefault="00697F41" w:rsidP="008D2CC2">
      <w:pPr>
        <w:pStyle w:val="Heading1"/>
        <w:rPr>
          <w:b/>
          <w:i/>
        </w:rPr>
      </w:pPr>
      <w:r w:rsidRPr="00A46FFC">
        <w:rPr>
          <w:b/>
          <w:i/>
        </w:rPr>
        <w:t xml:space="preserve">Lyn </w:t>
      </w:r>
      <w:proofErr w:type="spellStart"/>
      <w:r w:rsidRPr="00A46FFC">
        <w:rPr>
          <w:b/>
          <w:i/>
        </w:rPr>
        <w:t>Goodliffe</w:t>
      </w:r>
      <w:proofErr w:type="spellEnd"/>
      <w:r w:rsidRPr="00A46FFC">
        <w:rPr>
          <w:b/>
          <w:i/>
        </w:rPr>
        <w:t xml:space="preserve"> – Chair </w:t>
      </w:r>
      <w:proofErr w:type="spellStart"/>
      <w:r w:rsidRPr="00A46FFC">
        <w:rPr>
          <w:b/>
          <w:i/>
        </w:rPr>
        <w:t>Burtle</w:t>
      </w:r>
      <w:proofErr w:type="spellEnd"/>
      <w:r w:rsidRPr="00A46FFC">
        <w:rPr>
          <w:b/>
          <w:i/>
        </w:rPr>
        <w:t xml:space="preserve"> Village Hall</w:t>
      </w:r>
    </w:p>
    <w:sectPr w:rsidR="00697F41" w:rsidRPr="00A46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06E3"/>
    <w:multiLevelType w:val="hybridMultilevel"/>
    <w:tmpl w:val="D4EE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24F"/>
    <w:rsid w:val="00252F5B"/>
    <w:rsid w:val="0032192B"/>
    <w:rsid w:val="003D45A6"/>
    <w:rsid w:val="00697F41"/>
    <w:rsid w:val="00761D5D"/>
    <w:rsid w:val="008D2CC2"/>
    <w:rsid w:val="00A46FFC"/>
    <w:rsid w:val="00AA6A87"/>
    <w:rsid w:val="00E16699"/>
    <w:rsid w:val="00F9324F"/>
    <w:rsid w:val="00FC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AF3F"/>
  <w15:docId w15:val="{90C04ACE-D00B-8E4F-85ED-967D96EF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CC2"/>
    <w:pPr>
      <w:keepNext/>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24F"/>
    <w:pPr>
      <w:jc w:val="center"/>
    </w:pPr>
    <w:rPr>
      <w:b/>
      <w:color w:val="C00000"/>
      <w:sz w:val="36"/>
      <w:szCs w:val="36"/>
    </w:rPr>
  </w:style>
  <w:style w:type="character" w:customStyle="1" w:styleId="TitleChar">
    <w:name w:val="Title Char"/>
    <w:basedOn w:val="DefaultParagraphFont"/>
    <w:link w:val="Title"/>
    <w:uiPriority w:val="10"/>
    <w:rsid w:val="00F9324F"/>
    <w:rPr>
      <w:b/>
      <w:color w:val="C00000"/>
      <w:sz w:val="36"/>
      <w:szCs w:val="36"/>
    </w:rPr>
  </w:style>
  <w:style w:type="paragraph" w:styleId="ListParagraph">
    <w:name w:val="List Paragraph"/>
    <w:basedOn w:val="Normal"/>
    <w:uiPriority w:val="34"/>
    <w:qFormat/>
    <w:rsid w:val="003D45A6"/>
    <w:pPr>
      <w:ind w:left="720"/>
      <w:contextualSpacing/>
    </w:pPr>
  </w:style>
  <w:style w:type="character" w:customStyle="1" w:styleId="Heading1Char">
    <w:name w:val="Heading 1 Char"/>
    <w:basedOn w:val="DefaultParagraphFont"/>
    <w:link w:val="Heading1"/>
    <w:uiPriority w:val="9"/>
    <w:rsid w:val="008D2CC2"/>
    <w:rPr>
      <w:sz w:val="28"/>
      <w:szCs w:val="28"/>
    </w:rPr>
  </w:style>
  <w:style w:type="paragraph" w:styleId="BodyText">
    <w:name w:val="Body Text"/>
    <w:basedOn w:val="Normal"/>
    <w:link w:val="BodyTextChar"/>
    <w:uiPriority w:val="99"/>
    <w:unhideWhenUsed/>
    <w:rsid w:val="00A46FFC"/>
    <w:rPr>
      <w:b/>
      <w:color w:val="C00000"/>
      <w:sz w:val="28"/>
      <w:szCs w:val="28"/>
    </w:rPr>
  </w:style>
  <w:style w:type="character" w:customStyle="1" w:styleId="BodyTextChar">
    <w:name w:val="Body Text Char"/>
    <w:basedOn w:val="DefaultParagraphFont"/>
    <w:link w:val="BodyText"/>
    <w:uiPriority w:val="99"/>
    <w:rsid w:val="00A46FFC"/>
    <w:rPr>
      <w:b/>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Jayne Murray</cp:lastModifiedBy>
  <cp:revision>2</cp:revision>
  <dcterms:created xsi:type="dcterms:W3CDTF">2021-04-26T18:12:00Z</dcterms:created>
  <dcterms:modified xsi:type="dcterms:W3CDTF">2021-04-26T18:12:00Z</dcterms:modified>
</cp:coreProperties>
</file>