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84" w:rsidRPr="00C91ECD" w:rsidRDefault="00192CC7" w:rsidP="00192CC7">
      <w:pPr>
        <w:jc w:val="center"/>
        <w:rPr>
          <w:b/>
          <w:color w:val="C00000"/>
          <w:sz w:val="36"/>
          <w:szCs w:val="36"/>
        </w:rPr>
      </w:pPr>
      <w:r w:rsidRPr="00C91ECD">
        <w:rPr>
          <w:b/>
          <w:color w:val="C00000"/>
          <w:sz w:val="36"/>
          <w:szCs w:val="36"/>
        </w:rPr>
        <w:t xml:space="preserve">Data Protection – Statement Policy </w:t>
      </w:r>
      <w:r w:rsidR="0040232D">
        <w:rPr>
          <w:b/>
          <w:color w:val="C00000"/>
          <w:sz w:val="36"/>
          <w:szCs w:val="36"/>
        </w:rPr>
        <w:t xml:space="preserve">and Data Privacy Notice </w:t>
      </w:r>
      <w:r w:rsidRPr="00C91ECD">
        <w:rPr>
          <w:b/>
          <w:color w:val="C00000"/>
          <w:sz w:val="36"/>
          <w:szCs w:val="36"/>
        </w:rPr>
        <w:t>for Burtle Village Hall</w:t>
      </w:r>
    </w:p>
    <w:p w:rsidR="003520B1" w:rsidRDefault="003520B1" w:rsidP="00192CC7">
      <w:pPr>
        <w:rPr>
          <w:b/>
          <w:sz w:val="28"/>
          <w:szCs w:val="28"/>
        </w:rPr>
      </w:pPr>
    </w:p>
    <w:p w:rsidR="00D169E8" w:rsidRDefault="00192CC7" w:rsidP="00192CC7">
      <w:pPr>
        <w:rPr>
          <w:b/>
          <w:sz w:val="28"/>
          <w:szCs w:val="28"/>
        </w:rPr>
      </w:pPr>
      <w:r>
        <w:rPr>
          <w:b/>
          <w:sz w:val="28"/>
          <w:szCs w:val="28"/>
        </w:rPr>
        <w:t xml:space="preserve">Burtle Village Hall </w:t>
      </w:r>
      <w:r w:rsidR="00685659">
        <w:rPr>
          <w:b/>
          <w:sz w:val="28"/>
          <w:szCs w:val="28"/>
        </w:rPr>
        <w:t xml:space="preserve">Management Committee </w:t>
      </w:r>
      <w:r>
        <w:rPr>
          <w:b/>
          <w:sz w:val="28"/>
          <w:szCs w:val="28"/>
        </w:rPr>
        <w:t>needs to collect and process personal data in order to function effectively</w:t>
      </w:r>
      <w:r w:rsidR="00D169E8">
        <w:rPr>
          <w:b/>
          <w:sz w:val="28"/>
          <w:szCs w:val="28"/>
        </w:rPr>
        <w:t>.</w:t>
      </w:r>
      <w:r>
        <w:rPr>
          <w:b/>
          <w:sz w:val="28"/>
          <w:szCs w:val="28"/>
        </w:rPr>
        <w:t xml:space="preserve"> </w:t>
      </w:r>
    </w:p>
    <w:p w:rsidR="00192CC7" w:rsidRPr="00755B8F" w:rsidRDefault="00192CC7" w:rsidP="00192CC7">
      <w:pPr>
        <w:rPr>
          <w:b/>
          <w:sz w:val="28"/>
          <w:szCs w:val="28"/>
        </w:rPr>
      </w:pPr>
      <w:r>
        <w:rPr>
          <w:b/>
          <w:sz w:val="28"/>
          <w:szCs w:val="28"/>
        </w:rPr>
        <w:t xml:space="preserve">Personal data is processed for a variety of reasons (as set out below) and all such personal data will be collected and processed in accordance with the requirements of the </w:t>
      </w:r>
      <w:r w:rsidRPr="00755B8F">
        <w:rPr>
          <w:b/>
          <w:color w:val="0070C0"/>
          <w:sz w:val="28"/>
          <w:szCs w:val="28"/>
        </w:rPr>
        <w:t xml:space="preserve">General Data Protection Regulation </w:t>
      </w:r>
      <w:r w:rsidRPr="00755B8F">
        <w:rPr>
          <w:b/>
          <w:sz w:val="28"/>
          <w:szCs w:val="28"/>
        </w:rPr>
        <w:t xml:space="preserve">(GDPR) and the </w:t>
      </w:r>
      <w:r w:rsidR="00755B8F" w:rsidRPr="00755B8F">
        <w:rPr>
          <w:b/>
          <w:color w:val="0070C0"/>
          <w:sz w:val="28"/>
          <w:szCs w:val="28"/>
        </w:rPr>
        <w:t xml:space="preserve">Data Protection Act 2018 </w:t>
      </w:r>
      <w:r w:rsidR="00755B8F" w:rsidRPr="00755B8F">
        <w:rPr>
          <w:b/>
          <w:sz w:val="28"/>
          <w:szCs w:val="28"/>
        </w:rPr>
        <w:t xml:space="preserve">– a </w:t>
      </w:r>
      <w:r w:rsidR="00F83E65">
        <w:rPr>
          <w:b/>
          <w:sz w:val="28"/>
          <w:szCs w:val="28"/>
        </w:rPr>
        <w:t xml:space="preserve">new Act </w:t>
      </w:r>
      <w:r w:rsidR="00755B8F" w:rsidRPr="00755B8F">
        <w:rPr>
          <w:b/>
          <w:sz w:val="28"/>
          <w:szCs w:val="28"/>
        </w:rPr>
        <w:t>‘to make new provision for the regulation of processing information relating to individuals, including the obtaining, holding, use or disclosure of such information’</w:t>
      </w:r>
      <w:r w:rsidR="00685659">
        <w:rPr>
          <w:b/>
          <w:sz w:val="28"/>
          <w:szCs w:val="28"/>
        </w:rPr>
        <w:t>. GDPR replaces the Data Act 1998 and is now the primary source of data protection legislation.</w:t>
      </w:r>
      <w:r w:rsidR="00D169E8">
        <w:rPr>
          <w:b/>
          <w:sz w:val="28"/>
          <w:szCs w:val="28"/>
        </w:rPr>
        <w:t xml:space="preserve"> It gives individuals more rights and protection in how their personal data is used by organisations.</w:t>
      </w:r>
    </w:p>
    <w:p w:rsidR="00192CC7" w:rsidRDefault="00192CC7" w:rsidP="00A2393F">
      <w:pPr>
        <w:pStyle w:val="ListParagraph"/>
        <w:numPr>
          <w:ilvl w:val="0"/>
          <w:numId w:val="1"/>
        </w:numPr>
        <w:rPr>
          <w:b/>
          <w:sz w:val="28"/>
          <w:szCs w:val="28"/>
        </w:rPr>
      </w:pPr>
      <w:r w:rsidRPr="00A2393F">
        <w:rPr>
          <w:b/>
          <w:color w:val="0070C0"/>
          <w:sz w:val="28"/>
          <w:szCs w:val="28"/>
        </w:rPr>
        <w:t xml:space="preserve">Personal Data </w:t>
      </w:r>
      <w:r w:rsidRPr="00A2393F">
        <w:rPr>
          <w:b/>
          <w:sz w:val="28"/>
          <w:szCs w:val="28"/>
        </w:rPr>
        <w:t>means any data which can identify you directly or indirectly. It includes contact information – name, address, home and/or mobile phone numbers</w:t>
      </w:r>
      <w:r w:rsidR="00A2393F" w:rsidRPr="00A2393F">
        <w:rPr>
          <w:b/>
          <w:sz w:val="28"/>
          <w:szCs w:val="28"/>
        </w:rPr>
        <w:t>, email address, and organisation.</w:t>
      </w:r>
    </w:p>
    <w:p w:rsidR="00A2393F" w:rsidRDefault="00A2393F" w:rsidP="00A2393F">
      <w:pPr>
        <w:pStyle w:val="ListParagraph"/>
        <w:rPr>
          <w:b/>
          <w:sz w:val="28"/>
          <w:szCs w:val="28"/>
        </w:rPr>
      </w:pPr>
    </w:p>
    <w:p w:rsidR="00D169E8" w:rsidRDefault="00A2393F" w:rsidP="00192CC7">
      <w:pPr>
        <w:pStyle w:val="ListParagraph"/>
        <w:numPr>
          <w:ilvl w:val="0"/>
          <w:numId w:val="1"/>
        </w:numPr>
        <w:rPr>
          <w:b/>
          <w:sz w:val="28"/>
          <w:szCs w:val="28"/>
        </w:rPr>
      </w:pPr>
      <w:r>
        <w:rPr>
          <w:b/>
          <w:color w:val="0070C0"/>
          <w:sz w:val="28"/>
          <w:szCs w:val="28"/>
        </w:rPr>
        <w:t xml:space="preserve">Processing </w:t>
      </w:r>
      <w:r w:rsidRPr="00A2393F">
        <w:rPr>
          <w:b/>
          <w:sz w:val="28"/>
          <w:szCs w:val="28"/>
        </w:rPr>
        <w:t xml:space="preserve">means any activity relating to your personal data, including collection, use, alteration, storage, disclosure </w:t>
      </w:r>
      <w:r>
        <w:rPr>
          <w:b/>
          <w:sz w:val="28"/>
          <w:szCs w:val="28"/>
        </w:rPr>
        <w:t>and destru</w:t>
      </w:r>
      <w:r w:rsidRPr="00A2393F">
        <w:rPr>
          <w:b/>
          <w:sz w:val="28"/>
          <w:szCs w:val="28"/>
        </w:rPr>
        <w:t>ction.</w:t>
      </w:r>
    </w:p>
    <w:p w:rsidR="00D169E8" w:rsidRPr="00D169E8" w:rsidRDefault="00D169E8" w:rsidP="00D169E8">
      <w:pPr>
        <w:pStyle w:val="ListParagraph"/>
        <w:rPr>
          <w:b/>
          <w:sz w:val="28"/>
          <w:szCs w:val="28"/>
        </w:rPr>
      </w:pPr>
    </w:p>
    <w:p w:rsidR="00192CC7" w:rsidRDefault="00A2393F" w:rsidP="00192CC7">
      <w:pPr>
        <w:rPr>
          <w:b/>
          <w:sz w:val="28"/>
          <w:szCs w:val="28"/>
        </w:rPr>
      </w:pPr>
      <w:r w:rsidRPr="00C91ECD">
        <w:rPr>
          <w:b/>
          <w:color w:val="0070C0"/>
          <w:sz w:val="28"/>
          <w:szCs w:val="28"/>
        </w:rPr>
        <w:t xml:space="preserve">Use of personal data </w:t>
      </w:r>
      <w:r>
        <w:rPr>
          <w:b/>
          <w:sz w:val="28"/>
          <w:szCs w:val="28"/>
        </w:rPr>
        <w:t>– the Burtle Village Hall may process personal data about you for the following purposes:</w:t>
      </w:r>
    </w:p>
    <w:p w:rsidR="0040232D" w:rsidRDefault="0040232D" w:rsidP="00A2393F">
      <w:pPr>
        <w:pStyle w:val="ListParagraph"/>
        <w:numPr>
          <w:ilvl w:val="0"/>
          <w:numId w:val="2"/>
        </w:numPr>
        <w:rPr>
          <w:b/>
          <w:sz w:val="28"/>
          <w:szCs w:val="28"/>
        </w:rPr>
      </w:pPr>
      <w:r>
        <w:rPr>
          <w:b/>
          <w:sz w:val="28"/>
          <w:szCs w:val="28"/>
        </w:rPr>
        <w:t>To enable us to provide a voluntary service for the benefit of the public in the particular geographical are</w:t>
      </w:r>
      <w:r w:rsidR="00D169E8">
        <w:rPr>
          <w:b/>
          <w:sz w:val="28"/>
          <w:szCs w:val="28"/>
        </w:rPr>
        <w:t>a</w:t>
      </w:r>
      <w:r>
        <w:rPr>
          <w:b/>
          <w:sz w:val="28"/>
          <w:szCs w:val="28"/>
        </w:rPr>
        <w:t xml:space="preserve"> of Burtle</w:t>
      </w:r>
    </w:p>
    <w:p w:rsidR="003520B1" w:rsidRDefault="0040232D" w:rsidP="00A2393F">
      <w:pPr>
        <w:pStyle w:val="ListParagraph"/>
        <w:numPr>
          <w:ilvl w:val="0"/>
          <w:numId w:val="2"/>
        </w:numPr>
        <w:rPr>
          <w:b/>
          <w:sz w:val="28"/>
          <w:szCs w:val="28"/>
        </w:rPr>
      </w:pPr>
      <w:r>
        <w:rPr>
          <w:b/>
          <w:sz w:val="28"/>
          <w:szCs w:val="28"/>
        </w:rPr>
        <w:t>To a</w:t>
      </w:r>
      <w:r w:rsidR="003520B1">
        <w:rPr>
          <w:b/>
          <w:sz w:val="28"/>
          <w:szCs w:val="28"/>
        </w:rPr>
        <w:t>dminist</w:t>
      </w:r>
      <w:r>
        <w:rPr>
          <w:b/>
          <w:sz w:val="28"/>
          <w:szCs w:val="28"/>
        </w:rPr>
        <w:t>er</w:t>
      </w:r>
      <w:r w:rsidR="003520B1">
        <w:rPr>
          <w:b/>
          <w:sz w:val="28"/>
          <w:szCs w:val="28"/>
        </w:rPr>
        <w:t xml:space="preserve"> </w:t>
      </w:r>
      <w:r>
        <w:rPr>
          <w:b/>
          <w:sz w:val="28"/>
          <w:szCs w:val="28"/>
        </w:rPr>
        <w:t xml:space="preserve">the </w:t>
      </w:r>
      <w:r w:rsidR="003520B1">
        <w:rPr>
          <w:b/>
          <w:sz w:val="28"/>
          <w:szCs w:val="28"/>
        </w:rPr>
        <w:t xml:space="preserve">managing </w:t>
      </w:r>
      <w:r>
        <w:rPr>
          <w:b/>
          <w:sz w:val="28"/>
          <w:szCs w:val="28"/>
        </w:rPr>
        <w:t xml:space="preserve">of </w:t>
      </w:r>
      <w:r w:rsidR="003520B1">
        <w:rPr>
          <w:b/>
          <w:sz w:val="28"/>
          <w:szCs w:val="28"/>
        </w:rPr>
        <w:t>the Hall</w:t>
      </w:r>
      <w:r w:rsidR="00685659">
        <w:rPr>
          <w:b/>
          <w:sz w:val="28"/>
          <w:szCs w:val="28"/>
        </w:rPr>
        <w:t xml:space="preserve"> and associated facilities</w:t>
      </w:r>
    </w:p>
    <w:p w:rsidR="00A2393F" w:rsidRDefault="0040232D" w:rsidP="00A2393F">
      <w:pPr>
        <w:pStyle w:val="ListParagraph"/>
        <w:numPr>
          <w:ilvl w:val="0"/>
          <w:numId w:val="2"/>
        </w:numPr>
        <w:rPr>
          <w:b/>
          <w:sz w:val="28"/>
          <w:szCs w:val="28"/>
        </w:rPr>
      </w:pPr>
      <w:r>
        <w:rPr>
          <w:b/>
          <w:sz w:val="28"/>
          <w:szCs w:val="28"/>
        </w:rPr>
        <w:t>To a</w:t>
      </w:r>
      <w:r w:rsidR="00A2393F">
        <w:rPr>
          <w:b/>
          <w:sz w:val="28"/>
          <w:szCs w:val="28"/>
        </w:rPr>
        <w:t>dminist</w:t>
      </w:r>
      <w:r>
        <w:rPr>
          <w:b/>
          <w:sz w:val="28"/>
          <w:szCs w:val="28"/>
        </w:rPr>
        <w:t>er</w:t>
      </w:r>
      <w:r w:rsidR="00A2393F">
        <w:rPr>
          <w:b/>
          <w:sz w:val="28"/>
          <w:szCs w:val="28"/>
        </w:rPr>
        <w:t xml:space="preserve"> applications for hiring the hall and/or other facilities</w:t>
      </w:r>
    </w:p>
    <w:p w:rsidR="00A2393F" w:rsidRDefault="0040232D" w:rsidP="00A2393F">
      <w:pPr>
        <w:pStyle w:val="ListParagraph"/>
        <w:numPr>
          <w:ilvl w:val="0"/>
          <w:numId w:val="2"/>
        </w:numPr>
        <w:rPr>
          <w:b/>
          <w:sz w:val="28"/>
          <w:szCs w:val="28"/>
        </w:rPr>
      </w:pPr>
      <w:r>
        <w:rPr>
          <w:b/>
          <w:sz w:val="28"/>
          <w:szCs w:val="28"/>
        </w:rPr>
        <w:t>To a</w:t>
      </w:r>
      <w:r w:rsidR="00A2393F">
        <w:rPr>
          <w:b/>
          <w:sz w:val="28"/>
          <w:szCs w:val="28"/>
        </w:rPr>
        <w:t>dminist</w:t>
      </w:r>
      <w:r>
        <w:rPr>
          <w:b/>
          <w:sz w:val="28"/>
          <w:szCs w:val="28"/>
        </w:rPr>
        <w:t>er</w:t>
      </w:r>
      <w:r w:rsidR="00A2393F">
        <w:rPr>
          <w:b/>
          <w:sz w:val="28"/>
          <w:szCs w:val="28"/>
        </w:rPr>
        <w:t xml:space="preserve"> </w:t>
      </w:r>
      <w:r w:rsidR="00C058DF">
        <w:rPr>
          <w:b/>
          <w:sz w:val="28"/>
          <w:szCs w:val="28"/>
        </w:rPr>
        <w:t xml:space="preserve">and promote </w:t>
      </w:r>
      <w:r w:rsidR="003520B1">
        <w:rPr>
          <w:b/>
          <w:sz w:val="28"/>
          <w:szCs w:val="28"/>
        </w:rPr>
        <w:t xml:space="preserve">fundraising </w:t>
      </w:r>
      <w:r w:rsidR="003C66A4">
        <w:rPr>
          <w:b/>
          <w:sz w:val="28"/>
          <w:szCs w:val="28"/>
        </w:rPr>
        <w:t>activities</w:t>
      </w:r>
    </w:p>
    <w:p w:rsidR="0040232D" w:rsidRDefault="0040232D" w:rsidP="0040232D">
      <w:pPr>
        <w:pStyle w:val="ListParagraph"/>
        <w:numPr>
          <w:ilvl w:val="0"/>
          <w:numId w:val="2"/>
        </w:numPr>
        <w:rPr>
          <w:b/>
          <w:sz w:val="28"/>
          <w:szCs w:val="28"/>
        </w:rPr>
      </w:pPr>
      <w:r>
        <w:rPr>
          <w:b/>
          <w:sz w:val="28"/>
          <w:szCs w:val="28"/>
        </w:rPr>
        <w:t>To administer staff employment – for example cleaners</w:t>
      </w:r>
    </w:p>
    <w:p w:rsidR="00A2393F" w:rsidRDefault="00A2393F" w:rsidP="00A2393F">
      <w:pPr>
        <w:pStyle w:val="ListParagraph"/>
        <w:numPr>
          <w:ilvl w:val="0"/>
          <w:numId w:val="2"/>
        </w:numPr>
        <w:rPr>
          <w:b/>
          <w:sz w:val="28"/>
          <w:szCs w:val="28"/>
        </w:rPr>
      </w:pPr>
      <w:r>
        <w:rPr>
          <w:b/>
          <w:sz w:val="28"/>
          <w:szCs w:val="28"/>
        </w:rPr>
        <w:t xml:space="preserve">Financial administration – </w:t>
      </w:r>
      <w:r w:rsidR="0040232D">
        <w:rPr>
          <w:b/>
          <w:sz w:val="28"/>
          <w:szCs w:val="28"/>
        </w:rPr>
        <w:t>to maintain our own accounts and records for</w:t>
      </w:r>
      <w:r>
        <w:rPr>
          <w:b/>
          <w:sz w:val="28"/>
          <w:szCs w:val="28"/>
        </w:rPr>
        <w:t xml:space="preserve"> hiring the Hall and/or other facilities, </w:t>
      </w:r>
      <w:r w:rsidR="0040232D">
        <w:rPr>
          <w:b/>
          <w:sz w:val="28"/>
          <w:szCs w:val="28"/>
        </w:rPr>
        <w:t>and for fundraising activities</w:t>
      </w:r>
    </w:p>
    <w:p w:rsidR="003C66A4" w:rsidRDefault="0040232D" w:rsidP="00A2393F">
      <w:pPr>
        <w:pStyle w:val="ListParagraph"/>
        <w:numPr>
          <w:ilvl w:val="0"/>
          <w:numId w:val="2"/>
        </w:numPr>
        <w:rPr>
          <w:b/>
          <w:sz w:val="28"/>
          <w:szCs w:val="28"/>
        </w:rPr>
      </w:pPr>
      <w:r>
        <w:rPr>
          <w:b/>
          <w:sz w:val="28"/>
          <w:szCs w:val="28"/>
        </w:rPr>
        <w:lastRenderedPageBreak/>
        <w:t xml:space="preserve">To maintain </w:t>
      </w:r>
      <w:r w:rsidR="003C66A4">
        <w:rPr>
          <w:b/>
          <w:sz w:val="28"/>
          <w:szCs w:val="28"/>
        </w:rPr>
        <w:t>Financial administration for external auditing of the Burtle Village Hall accounts annually</w:t>
      </w:r>
    </w:p>
    <w:p w:rsidR="00C058DF" w:rsidRDefault="00C058DF" w:rsidP="00A2393F">
      <w:pPr>
        <w:pStyle w:val="ListParagraph"/>
        <w:numPr>
          <w:ilvl w:val="0"/>
          <w:numId w:val="2"/>
        </w:numPr>
        <w:rPr>
          <w:b/>
          <w:sz w:val="28"/>
          <w:szCs w:val="28"/>
        </w:rPr>
      </w:pPr>
      <w:r>
        <w:rPr>
          <w:b/>
          <w:sz w:val="28"/>
          <w:szCs w:val="28"/>
        </w:rPr>
        <w:t>To inform residents and others of news, events, activities and services taki</w:t>
      </w:r>
      <w:r w:rsidR="00D169E8">
        <w:rPr>
          <w:b/>
          <w:sz w:val="28"/>
          <w:szCs w:val="28"/>
        </w:rPr>
        <w:t>ng place at the Burtle Village H</w:t>
      </w:r>
      <w:r>
        <w:rPr>
          <w:b/>
          <w:sz w:val="28"/>
          <w:szCs w:val="28"/>
        </w:rPr>
        <w:t>all</w:t>
      </w:r>
    </w:p>
    <w:p w:rsidR="00A2393F" w:rsidRDefault="0040232D" w:rsidP="00A2393F">
      <w:pPr>
        <w:pStyle w:val="ListParagraph"/>
        <w:numPr>
          <w:ilvl w:val="0"/>
          <w:numId w:val="2"/>
        </w:numPr>
        <w:rPr>
          <w:b/>
          <w:sz w:val="28"/>
          <w:szCs w:val="28"/>
        </w:rPr>
      </w:pPr>
      <w:r>
        <w:rPr>
          <w:b/>
          <w:sz w:val="28"/>
          <w:szCs w:val="28"/>
        </w:rPr>
        <w:t>To maintain and audit</w:t>
      </w:r>
      <w:r w:rsidR="00C91ECD">
        <w:rPr>
          <w:b/>
          <w:sz w:val="28"/>
          <w:szCs w:val="28"/>
        </w:rPr>
        <w:t xml:space="preserve"> compliance with the Burtle Village Hall’s Policies and legal obligations</w:t>
      </w:r>
    </w:p>
    <w:p w:rsidR="00C91ECD" w:rsidRDefault="0040232D" w:rsidP="00A2393F">
      <w:pPr>
        <w:pStyle w:val="ListParagraph"/>
        <w:numPr>
          <w:ilvl w:val="0"/>
          <w:numId w:val="2"/>
        </w:numPr>
        <w:rPr>
          <w:b/>
          <w:sz w:val="28"/>
          <w:szCs w:val="28"/>
        </w:rPr>
      </w:pPr>
      <w:r>
        <w:rPr>
          <w:b/>
          <w:sz w:val="28"/>
          <w:szCs w:val="28"/>
        </w:rPr>
        <w:t>To provide a</w:t>
      </w:r>
      <w:r w:rsidR="00C91ECD">
        <w:rPr>
          <w:b/>
          <w:sz w:val="28"/>
          <w:szCs w:val="28"/>
        </w:rPr>
        <w:t xml:space="preserve">nalysis </w:t>
      </w:r>
      <w:r>
        <w:rPr>
          <w:b/>
          <w:sz w:val="28"/>
          <w:szCs w:val="28"/>
        </w:rPr>
        <w:t xml:space="preserve">of </w:t>
      </w:r>
      <w:r w:rsidR="00C91ECD">
        <w:rPr>
          <w:b/>
          <w:sz w:val="28"/>
          <w:szCs w:val="28"/>
        </w:rPr>
        <w:t>non-identifiable statistical data to provide a more targeted response to improving the service to users</w:t>
      </w:r>
    </w:p>
    <w:p w:rsidR="00C91ECD" w:rsidRDefault="0040232D" w:rsidP="00A2393F">
      <w:pPr>
        <w:pStyle w:val="ListParagraph"/>
        <w:numPr>
          <w:ilvl w:val="0"/>
          <w:numId w:val="2"/>
        </w:numPr>
        <w:rPr>
          <w:b/>
          <w:sz w:val="28"/>
          <w:szCs w:val="28"/>
        </w:rPr>
      </w:pPr>
      <w:r>
        <w:rPr>
          <w:b/>
          <w:sz w:val="28"/>
          <w:szCs w:val="28"/>
        </w:rPr>
        <w:t>To handle any</w:t>
      </w:r>
      <w:r w:rsidR="00C91ECD">
        <w:rPr>
          <w:b/>
          <w:sz w:val="28"/>
          <w:szCs w:val="28"/>
        </w:rPr>
        <w:t xml:space="preserve"> complaints and appeals</w:t>
      </w:r>
    </w:p>
    <w:p w:rsidR="00685659" w:rsidRPr="00685659" w:rsidRDefault="00685659" w:rsidP="00685659">
      <w:pPr>
        <w:rPr>
          <w:b/>
          <w:sz w:val="28"/>
          <w:szCs w:val="28"/>
        </w:rPr>
      </w:pPr>
      <w:r w:rsidRPr="00685659">
        <w:rPr>
          <w:b/>
          <w:sz w:val="28"/>
          <w:szCs w:val="28"/>
        </w:rPr>
        <w:t xml:space="preserve">Burtle Village Hall will </w:t>
      </w:r>
      <w:r w:rsidR="00C058DF">
        <w:rPr>
          <w:b/>
          <w:sz w:val="28"/>
          <w:szCs w:val="28"/>
        </w:rPr>
        <w:t>treat</w:t>
      </w:r>
      <w:r w:rsidRPr="00685659">
        <w:rPr>
          <w:b/>
          <w:sz w:val="28"/>
          <w:szCs w:val="28"/>
        </w:rPr>
        <w:t xml:space="preserve"> your personal data </w:t>
      </w:r>
      <w:r w:rsidR="00C058DF">
        <w:rPr>
          <w:b/>
          <w:sz w:val="28"/>
          <w:szCs w:val="28"/>
        </w:rPr>
        <w:t xml:space="preserve">as strictly confidential and will only be shared with others in order to carry out any of the purposes above. </w:t>
      </w:r>
      <w:r w:rsidR="00D169E8">
        <w:rPr>
          <w:b/>
          <w:sz w:val="28"/>
          <w:szCs w:val="28"/>
        </w:rPr>
        <w:t>Burtle Village Hall complies with its obligations under the ‘GDPR’ by keeping personal data up to date, by storing and destroying it correctly, by not collecting or retaining excessive amounts of data, by protecting personal data from loss, misuse, unauthorised access and disclosure.</w:t>
      </w:r>
    </w:p>
    <w:p w:rsidR="00755B8F" w:rsidRDefault="00755B8F" w:rsidP="00755B8F">
      <w:pPr>
        <w:rPr>
          <w:b/>
          <w:sz w:val="28"/>
          <w:szCs w:val="28"/>
        </w:rPr>
      </w:pPr>
      <w:r>
        <w:rPr>
          <w:b/>
          <w:sz w:val="28"/>
          <w:szCs w:val="28"/>
        </w:rPr>
        <w:t xml:space="preserve">Burtle Village Hall will only hold </w:t>
      </w:r>
      <w:r w:rsidR="00C058DF">
        <w:rPr>
          <w:b/>
          <w:sz w:val="28"/>
          <w:szCs w:val="28"/>
        </w:rPr>
        <w:t xml:space="preserve">and/or use </w:t>
      </w:r>
      <w:r>
        <w:rPr>
          <w:b/>
          <w:sz w:val="28"/>
          <w:szCs w:val="28"/>
        </w:rPr>
        <w:t>data under the following circumstances:</w:t>
      </w:r>
    </w:p>
    <w:p w:rsidR="00755B8F" w:rsidRDefault="00755B8F" w:rsidP="00755B8F">
      <w:pPr>
        <w:pStyle w:val="ListParagraph"/>
        <w:numPr>
          <w:ilvl w:val="0"/>
          <w:numId w:val="4"/>
        </w:numPr>
        <w:rPr>
          <w:b/>
          <w:sz w:val="28"/>
          <w:szCs w:val="28"/>
        </w:rPr>
      </w:pPr>
      <w:r>
        <w:rPr>
          <w:b/>
          <w:sz w:val="28"/>
          <w:szCs w:val="28"/>
        </w:rPr>
        <w:t>When the individual has given consent</w:t>
      </w:r>
    </w:p>
    <w:p w:rsidR="00755B8F" w:rsidRDefault="00755B8F" w:rsidP="00755B8F">
      <w:pPr>
        <w:pStyle w:val="ListParagraph"/>
        <w:numPr>
          <w:ilvl w:val="0"/>
          <w:numId w:val="4"/>
        </w:numPr>
        <w:rPr>
          <w:b/>
          <w:sz w:val="28"/>
          <w:szCs w:val="28"/>
        </w:rPr>
      </w:pPr>
      <w:r>
        <w:rPr>
          <w:b/>
          <w:sz w:val="28"/>
          <w:szCs w:val="28"/>
        </w:rPr>
        <w:t>To take the steps necessary for the individual to enter a contract</w:t>
      </w:r>
    </w:p>
    <w:p w:rsidR="00755B8F" w:rsidRPr="00755B8F" w:rsidRDefault="00755B8F" w:rsidP="00C91ECD">
      <w:pPr>
        <w:pStyle w:val="ListParagraph"/>
        <w:numPr>
          <w:ilvl w:val="0"/>
          <w:numId w:val="4"/>
        </w:numPr>
        <w:rPr>
          <w:b/>
          <w:sz w:val="28"/>
          <w:szCs w:val="28"/>
        </w:rPr>
      </w:pPr>
      <w:r>
        <w:rPr>
          <w:b/>
          <w:sz w:val="28"/>
          <w:szCs w:val="28"/>
        </w:rPr>
        <w:t>To comply with legal obligations</w:t>
      </w:r>
    </w:p>
    <w:p w:rsidR="00EF185A" w:rsidRDefault="00364515" w:rsidP="00C91ECD">
      <w:pPr>
        <w:rPr>
          <w:b/>
          <w:color w:val="0070C0"/>
          <w:sz w:val="28"/>
          <w:szCs w:val="28"/>
        </w:rPr>
      </w:pPr>
      <w:r>
        <w:rPr>
          <w:b/>
          <w:color w:val="0070C0"/>
          <w:sz w:val="28"/>
          <w:szCs w:val="28"/>
        </w:rPr>
        <w:t xml:space="preserve">The </w:t>
      </w:r>
      <w:r w:rsidR="00C91ECD" w:rsidRPr="003520B1">
        <w:rPr>
          <w:b/>
          <w:color w:val="0070C0"/>
          <w:sz w:val="28"/>
          <w:szCs w:val="28"/>
        </w:rPr>
        <w:t xml:space="preserve">Burtle Village Hall </w:t>
      </w:r>
      <w:r>
        <w:rPr>
          <w:b/>
          <w:color w:val="0070C0"/>
          <w:sz w:val="28"/>
          <w:szCs w:val="28"/>
        </w:rPr>
        <w:t>Management Committee do</w:t>
      </w:r>
      <w:r w:rsidR="00C91ECD" w:rsidRPr="003520B1">
        <w:rPr>
          <w:b/>
          <w:color w:val="0070C0"/>
          <w:sz w:val="28"/>
          <w:szCs w:val="28"/>
        </w:rPr>
        <w:t>es NOT share any personal data with third parties without your specific consent.</w:t>
      </w:r>
    </w:p>
    <w:p w:rsidR="003520B1" w:rsidRDefault="003520B1" w:rsidP="00C91ECD">
      <w:pPr>
        <w:rPr>
          <w:b/>
          <w:sz w:val="28"/>
          <w:szCs w:val="28"/>
        </w:rPr>
      </w:pPr>
      <w:r w:rsidRPr="003520B1">
        <w:rPr>
          <w:b/>
          <w:color w:val="0070C0"/>
          <w:sz w:val="28"/>
          <w:szCs w:val="28"/>
        </w:rPr>
        <w:t xml:space="preserve">Where your personal data is stored </w:t>
      </w:r>
      <w:r>
        <w:rPr>
          <w:b/>
          <w:sz w:val="28"/>
          <w:szCs w:val="28"/>
        </w:rPr>
        <w:t xml:space="preserve">- </w:t>
      </w:r>
      <w:r w:rsidR="00C91ECD">
        <w:rPr>
          <w:b/>
          <w:sz w:val="28"/>
          <w:szCs w:val="28"/>
        </w:rPr>
        <w:t>Burtle Village Hall s</w:t>
      </w:r>
      <w:r>
        <w:rPr>
          <w:b/>
          <w:sz w:val="28"/>
          <w:szCs w:val="28"/>
        </w:rPr>
        <w:t>t</w:t>
      </w:r>
      <w:r w:rsidR="00C91ECD">
        <w:rPr>
          <w:b/>
          <w:sz w:val="28"/>
          <w:szCs w:val="28"/>
        </w:rPr>
        <w:t xml:space="preserve">ores your personal data on </w:t>
      </w:r>
      <w:r>
        <w:rPr>
          <w:b/>
          <w:sz w:val="28"/>
          <w:szCs w:val="28"/>
        </w:rPr>
        <w:t>computer servers</w:t>
      </w:r>
      <w:r w:rsidR="00C91ECD">
        <w:rPr>
          <w:b/>
          <w:sz w:val="28"/>
          <w:szCs w:val="28"/>
        </w:rPr>
        <w:t xml:space="preserve"> and in secure hard copy files. </w:t>
      </w:r>
    </w:p>
    <w:p w:rsidR="00C91ECD" w:rsidRDefault="003520B1" w:rsidP="00C91ECD">
      <w:pPr>
        <w:rPr>
          <w:b/>
          <w:sz w:val="28"/>
          <w:szCs w:val="28"/>
        </w:rPr>
      </w:pPr>
      <w:r w:rsidRPr="003520B1">
        <w:rPr>
          <w:b/>
          <w:color w:val="0070C0"/>
          <w:sz w:val="28"/>
          <w:szCs w:val="28"/>
        </w:rPr>
        <w:t xml:space="preserve">Burtle Village Hall limits access to your personal data </w:t>
      </w:r>
      <w:r>
        <w:rPr>
          <w:b/>
          <w:sz w:val="28"/>
          <w:szCs w:val="28"/>
        </w:rPr>
        <w:t xml:space="preserve">- </w:t>
      </w:r>
      <w:r w:rsidR="00C91ECD" w:rsidRPr="003520B1">
        <w:rPr>
          <w:b/>
          <w:sz w:val="28"/>
          <w:szCs w:val="28"/>
        </w:rPr>
        <w:t>Access</w:t>
      </w:r>
      <w:r w:rsidR="00C91ECD">
        <w:rPr>
          <w:b/>
          <w:sz w:val="28"/>
          <w:szCs w:val="28"/>
        </w:rPr>
        <w:t xml:space="preserve"> to this information i</w:t>
      </w:r>
      <w:r>
        <w:rPr>
          <w:b/>
          <w:sz w:val="28"/>
          <w:szCs w:val="28"/>
        </w:rPr>
        <w:t>s only by those members of the M</w:t>
      </w:r>
      <w:r w:rsidR="00C91ECD">
        <w:rPr>
          <w:b/>
          <w:sz w:val="28"/>
          <w:szCs w:val="28"/>
        </w:rPr>
        <w:t xml:space="preserve">anagement Hall Committee that have a legitimate </w:t>
      </w:r>
      <w:r>
        <w:rPr>
          <w:b/>
          <w:sz w:val="28"/>
          <w:szCs w:val="28"/>
        </w:rPr>
        <w:t>need</w:t>
      </w:r>
      <w:r w:rsidR="00C91ECD">
        <w:rPr>
          <w:b/>
          <w:sz w:val="28"/>
          <w:szCs w:val="28"/>
        </w:rPr>
        <w:t xml:space="preserve"> to access</w:t>
      </w:r>
      <w:r>
        <w:rPr>
          <w:b/>
          <w:sz w:val="28"/>
          <w:szCs w:val="28"/>
        </w:rPr>
        <w:t xml:space="preserve"> – for example the Treasurer </w:t>
      </w:r>
      <w:r w:rsidR="003C66A4">
        <w:rPr>
          <w:b/>
          <w:sz w:val="28"/>
          <w:szCs w:val="28"/>
        </w:rPr>
        <w:t xml:space="preserve">for invoices </w:t>
      </w:r>
      <w:r w:rsidR="00364515">
        <w:rPr>
          <w:b/>
          <w:sz w:val="28"/>
          <w:szCs w:val="28"/>
        </w:rPr>
        <w:t>and t</w:t>
      </w:r>
      <w:r>
        <w:rPr>
          <w:b/>
          <w:sz w:val="28"/>
          <w:szCs w:val="28"/>
        </w:rPr>
        <w:t xml:space="preserve">he Hall Manager for bookings, the person in charge of the </w:t>
      </w:r>
      <w:r w:rsidR="00364515">
        <w:rPr>
          <w:b/>
          <w:sz w:val="28"/>
          <w:szCs w:val="28"/>
        </w:rPr>
        <w:t>Burtle 100 C</w:t>
      </w:r>
      <w:r>
        <w:rPr>
          <w:b/>
          <w:sz w:val="28"/>
          <w:szCs w:val="28"/>
        </w:rPr>
        <w:t>lub for applications and notification of winnings</w:t>
      </w:r>
      <w:r w:rsidR="00C91ECD">
        <w:rPr>
          <w:b/>
          <w:sz w:val="28"/>
          <w:szCs w:val="28"/>
        </w:rPr>
        <w:t>.</w:t>
      </w:r>
      <w:r w:rsidR="00755B8F">
        <w:rPr>
          <w:b/>
          <w:sz w:val="28"/>
          <w:szCs w:val="28"/>
        </w:rPr>
        <w:t xml:space="preserve"> Members of the Burtle Village Hall Management Committee with access to the data are required to observe the regulations and not to pass on information to a third party.</w:t>
      </w:r>
    </w:p>
    <w:p w:rsidR="003C66A4" w:rsidRDefault="003C66A4" w:rsidP="00C91ECD">
      <w:pPr>
        <w:rPr>
          <w:b/>
          <w:sz w:val="28"/>
          <w:szCs w:val="28"/>
        </w:rPr>
      </w:pPr>
      <w:r w:rsidRPr="003C66A4">
        <w:rPr>
          <w:b/>
          <w:color w:val="0070C0"/>
          <w:sz w:val="28"/>
          <w:szCs w:val="28"/>
        </w:rPr>
        <w:lastRenderedPageBreak/>
        <w:t xml:space="preserve">Retention </w:t>
      </w:r>
      <w:r>
        <w:rPr>
          <w:b/>
          <w:sz w:val="28"/>
          <w:szCs w:val="28"/>
        </w:rPr>
        <w:t xml:space="preserve">– the Personal Data may be retained for </w:t>
      </w:r>
      <w:r w:rsidR="00C058DF">
        <w:rPr>
          <w:b/>
          <w:sz w:val="28"/>
          <w:szCs w:val="28"/>
        </w:rPr>
        <w:t>6</w:t>
      </w:r>
      <w:r>
        <w:rPr>
          <w:b/>
          <w:sz w:val="28"/>
          <w:szCs w:val="28"/>
        </w:rPr>
        <w:t xml:space="preserve"> years for the purpose of accounts and for longer where required by the insurers of the Hall. This is to satisfy any legal, regulatory, accounting or reporting purposes.</w:t>
      </w:r>
    </w:p>
    <w:p w:rsidR="003C66A4" w:rsidRPr="00EF185A" w:rsidRDefault="00C058DF" w:rsidP="00C91ECD">
      <w:pPr>
        <w:rPr>
          <w:b/>
          <w:color w:val="0070C0"/>
          <w:sz w:val="28"/>
          <w:szCs w:val="28"/>
        </w:rPr>
      </w:pPr>
      <w:r>
        <w:rPr>
          <w:b/>
          <w:color w:val="0070C0"/>
          <w:sz w:val="28"/>
          <w:szCs w:val="28"/>
        </w:rPr>
        <w:t>Rights - you have the following rights with respect to your personal data:</w:t>
      </w:r>
    </w:p>
    <w:p w:rsidR="00EF185A" w:rsidRDefault="00EF185A" w:rsidP="00EF185A">
      <w:pPr>
        <w:pStyle w:val="ListParagraph"/>
        <w:numPr>
          <w:ilvl w:val="0"/>
          <w:numId w:val="3"/>
        </w:numPr>
        <w:rPr>
          <w:b/>
          <w:sz w:val="28"/>
          <w:szCs w:val="28"/>
        </w:rPr>
      </w:pPr>
      <w:r w:rsidRPr="00EF185A">
        <w:rPr>
          <w:b/>
          <w:color w:val="0070C0"/>
          <w:sz w:val="28"/>
          <w:szCs w:val="28"/>
        </w:rPr>
        <w:t>Access</w:t>
      </w:r>
      <w:r>
        <w:rPr>
          <w:b/>
          <w:sz w:val="28"/>
          <w:szCs w:val="28"/>
        </w:rPr>
        <w:t xml:space="preserve"> – you have the right to request access to and be provided with a copy of your personal data</w:t>
      </w:r>
    </w:p>
    <w:p w:rsidR="00EF185A" w:rsidRDefault="00EF185A" w:rsidP="00EF185A">
      <w:pPr>
        <w:pStyle w:val="ListParagraph"/>
        <w:numPr>
          <w:ilvl w:val="0"/>
          <w:numId w:val="3"/>
        </w:numPr>
        <w:rPr>
          <w:b/>
          <w:sz w:val="28"/>
          <w:szCs w:val="28"/>
        </w:rPr>
      </w:pPr>
      <w:r w:rsidRPr="00EF185A">
        <w:rPr>
          <w:b/>
          <w:color w:val="0070C0"/>
          <w:sz w:val="28"/>
          <w:szCs w:val="28"/>
        </w:rPr>
        <w:t>Correction</w:t>
      </w:r>
      <w:r>
        <w:rPr>
          <w:b/>
          <w:sz w:val="28"/>
          <w:szCs w:val="28"/>
        </w:rPr>
        <w:t xml:space="preserve"> – you have the right to request correction of any inaccurate or incomplete personal data held about you</w:t>
      </w:r>
    </w:p>
    <w:p w:rsidR="00EF185A" w:rsidRDefault="00EF185A" w:rsidP="00EF185A">
      <w:pPr>
        <w:pStyle w:val="ListParagraph"/>
        <w:numPr>
          <w:ilvl w:val="0"/>
          <w:numId w:val="3"/>
        </w:numPr>
        <w:rPr>
          <w:b/>
          <w:sz w:val="28"/>
          <w:szCs w:val="28"/>
        </w:rPr>
      </w:pPr>
      <w:r w:rsidRPr="00EF185A">
        <w:rPr>
          <w:b/>
          <w:color w:val="0070C0"/>
          <w:sz w:val="28"/>
          <w:szCs w:val="28"/>
        </w:rPr>
        <w:t>Deletion</w:t>
      </w:r>
      <w:r>
        <w:rPr>
          <w:b/>
          <w:sz w:val="28"/>
          <w:szCs w:val="28"/>
        </w:rPr>
        <w:t xml:space="preserve"> – you have the right to request erasure of any personal data held about you</w:t>
      </w:r>
    </w:p>
    <w:p w:rsidR="00685659" w:rsidRDefault="00685659" w:rsidP="00EF185A">
      <w:pPr>
        <w:pStyle w:val="ListParagraph"/>
        <w:numPr>
          <w:ilvl w:val="0"/>
          <w:numId w:val="3"/>
        </w:numPr>
        <w:rPr>
          <w:b/>
          <w:sz w:val="28"/>
          <w:szCs w:val="28"/>
        </w:rPr>
      </w:pPr>
      <w:r w:rsidRPr="00685659">
        <w:rPr>
          <w:b/>
          <w:color w:val="0070C0"/>
          <w:sz w:val="28"/>
          <w:szCs w:val="28"/>
        </w:rPr>
        <w:t xml:space="preserve">Portability </w:t>
      </w:r>
      <w:r w:rsidRPr="00685659">
        <w:rPr>
          <w:b/>
          <w:sz w:val="28"/>
          <w:szCs w:val="28"/>
        </w:rPr>
        <w:t xml:space="preserve">– you have the right to receive or request that the Burtle Village Hall transfers a copy of your personal data </w:t>
      </w:r>
    </w:p>
    <w:p w:rsidR="00EF185A" w:rsidRPr="00685659" w:rsidRDefault="00EF185A" w:rsidP="00EF185A">
      <w:pPr>
        <w:pStyle w:val="ListParagraph"/>
        <w:numPr>
          <w:ilvl w:val="0"/>
          <w:numId w:val="3"/>
        </w:numPr>
        <w:rPr>
          <w:b/>
          <w:sz w:val="28"/>
          <w:szCs w:val="28"/>
        </w:rPr>
      </w:pPr>
      <w:r w:rsidRPr="00685659">
        <w:rPr>
          <w:b/>
          <w:color w:val="0070C0"/>
          <w:sz w:val="28"/>
          <w:szCs w:val="28"/>
        </w:rPr>
        <w:t>Complaints</w:t>
      </w:r>
      <w:r w:rsidRPr="00685659">
        <w:rPr>
          <w:b/>
          <w:sz w:val="28"/>
          <w:szCs w:val="28"/>
        </w:rPr>
        <w:t xml:space="preserve"> – you have the right to complain in relation to</w:t>
      </w:r>
      <w:r w:rsidR="00685659" w:rsidRPr="00685659">
        <w:rPr>
          <w:b/>
          <w:sz w:val="28"/>
          <w:szCs w:val="28"/>
        </w:rPr>
        <w:t xml:space="preserve"> how the</w:t>
      </w:r>
      <w:r w:rsidRPr="00685659">
        <w:rPr>
          <w:b/>
          <w:sz w:val="28"/>
          <w:szCs w:val="28"/>
        </w:rPr>
        <w:t xml:space="preserve"> Burtle Village Hall obtains or processes your personal data</w:t>
      </w:r>
    </w:p>
    <w:p w:rsidR="00EF185A" w:rsidRDefault="00EF185A" w:rsidP="00EF185A">
      <w:pPr>
        <w:rPr>
          <w:b/>
          <w:sz w:val="28"/>
          <w:szCs w:val="28"/>
        </w:rPr>
      </w:pPr>
      <w:r>
        <w:rPr>
          <w:b/>
          <w:sz w:val="28"/>
          <w:szCs w:val="28"/>
        </w:rPr>
        <w:t xml:space="preserve">To exercise any of these rights you will need to contact the </w:t>
      </w:r>
      <w:r w:rsidR="00364515">
        <w:rPr>
          <w:b/>
          <w:sz w:val="28"/>
          <w:szCs w:val="28"/>
        </w:rPr>
        <w:t xml:space="preserve">Chairman/Chair of the </w:t>
      </w:r>
      <w:r>
        <w:rPr>
          <w:b/>
          <w:sz w:val="28"/>
          <w:szCs w:val="28"/>
        </w:rPr>
        <w:t xml:space="preserve">Burtle Village Hall. </w:t>
      </w:r>
    </w:p>
    <w:p w:rsidR="00EF185A" w:rsidRDefault="00EF185A" w:rsidP="00EF185A">
      <w:pPr>
        <w:rPr>
          <w:b/>
          <w:sz w:val="28"/>
          <w:szCs w:val="28"/>
        </w:rPr>
      </w:pPr>
      <w:r>
        <w:rPr>
          <w:b/>
          <w:sz w:val="28"/>
          <w:szCs w:val="28"/>
        </w:rPr>
        <w:t xml:space="preserve">To protect the confidentiality of your personal data, the </w:t>
      </w:r>
      <w:r w:rsidR="00364515">
        <w:rPr>
          <w:b/>
          <w:sz w:val="28"/>
          <w:szCs w:val="28"/>
        </w:rPr>
        <w:t>Chairman/Chair</w:t>
      </w:r>
      <w:bookmarkStart w:id="0" w:name="_GoBack"/>
      <w:bookmarkEnd w:id="0"/>
      <w:r>
        <w:rPr>
          <w:b/>
          <w:sz w:val="28"/>
          <w:szCs w:val="28"/>
        </w:rPr>
        <w:t xml:space="preserve"> may ask you to verify your identify before fulfilling any request in relation to your personal data.</w:t>
      </w:r>
    </w:p>
    <w:p w:rsidR="00D169E8" w:rsidRDefault="00BC3176" w:rsidP="00EF185A">
      <w:pPr>
        <w:rPr>
          <w:b/>
          <w:sz w:val="28"/>
          <w:szCs w:val="28"/>
        </w:rPr>
      </w:pPr>
      <w:r>
        <w:rPr>
          <w:b/>
          <w:sz w:val="28"/>
          <w:szCs w:val="28"/>
        </w:rPr>
        <w:t xml:space="preserve">A </w:t>
      </w:r>
      <w:r w:rsidRPr="00BC3176">
        <w:rPr>
          <w:b/>
          <w:color w:val="0070C0"/>
          <w:sz w:val="28"/>
          <w:szCs w:val="28"/>
        </w:rPr>
        <w:t xml:space="preserve">Data Audit </w:t>
      </w:r>
      <w:r>
        <w:rPr>
          <w:b/>
          <w:sz w:val="28"/>
          <w:szCs w:val="28"/>
        </w:rPr>
        <w:t>was undertaken by Burtle Village Hall in April and May 2018. All users and contacts were reviewed and updated with specific individual consent obtained. The data held was reviewed, along with the purposes for collection, its processing and storage. A Statement Policy and Data Privacy Notice are now in place.</w:t>
      </w:r>
    </w:p>
    <w:p w:rsidR="00D169E8" w:rsidRDefault="00D169E8" w:rsidP="00EF185A">
      <w:pPr>
        <w:rPr>
          <w:b/>
          <w:sz w:val="28"/>
          <w:szCs w:val="28"/>
        </w:rPr>
      </w:pPr>
    </w:p>
    <w:p w:rsidR="00EF185A" w:rsidRPr="00EF185A" w:rsidRDefault="00BC3176" w:rsidP="00EF185A">
      <w:pPr>
        <w:jc w:val="right"/>
        <w:rPr>
          <w:b/>
          <w:color w:val="0070C0"/>
          <w:sz w:val="28"/>
          <w:szCs w:val="28"/>
        </w:rPr>
      </w:pPr>
      <w:r>
        <w:rPr>
          <w:b/>
          <w:color w:val="0070C0"/>
          <w:sz w:val="28"/>
          <w:szCs w:val="28"/>
        </w:rPr>
        <w:t xml:space="preserve">Burtle Village Hall Management Committee - </w:t>
      </w:r>
      <w:r w:rsidR="00EF185A" w:rsidRPr="00EF185A">
        <w:rPr>
          <w:b/>
          <w:color w:val="0070C0"/>
          <w:sz w:val="28"/>
          <w:szCs w:val="28"/>
        </w:rPr>
        <w:t>June 2018</w:t>
      </w:r>
    </w:p>
    <w:sectPr w:rsidR="00EF185A" w:rsidRPr="00EF18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20" w:rsidRDefault="00357720" w:rsidP="00EF185A">
      <w:pPr>
        <w:spacing w:after="0" w:line="240" w:lineRule="auto"/>
      </w:pPr>
      <w:r>
        <w:separator/>
      </w:r>
    </w:p>
  </w:endnote>
  <w:endnote w:type="continuationSeparator" w:id="0">
    <w:p w:rsidR="00357720" w:rsidRDefault="00357720" w:rsidP="00EF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789942"/>
      <w:docPartObj>
        <w:docPartGallery w:val="Page Numbers (Bottom of Page)"/>
        <w:docPartUnique/>
      </w:docPartObj>
    </w:sdtPr>
    <w:sdtEndPr>
      <w:rPr>
        <w:noProof/>
      </w:rPr>
    </w:sdtEndPr>
    <w:sdtContent>
      <w:p w:rsidR="00EF185A" w:rsidRDefault="00EF185A">
        <w:pPr>
          <w:pStyle w:val="Footer"/>
          <w:jc w:val="right"/>
        </w:pPr>
        <w:r>
          <w:fldChar w:fldCharType="begin"/>
        </w:r>
        <w:r>
          <w:instrText xml:space="preserve"> PAGE   \* MERGEFORMAT </w:instrText>
        </w:r>
        <w:r>
          <w:fldChar w:fldCharType="separate"/>
        </w:r>
        <w:r w:rsidR="00364515">
          <w:rPr>
            <w:noProof/>
          </w:rPr>
          <w:t>1</w:t>
        </w:r>
        <w:r>
          <w:rPr>
            <w:noProof/>
          </w:rPr>
          <w:fldChar w:fldCharType="end"/>
        </w:r>
      </w:p>
    </w:sdtContent>
  </w:sdt>
  <w:p w:rsidR="00EF185A" w:rsidRDefault="00EF1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20" w:rsidRDefault="00357720" w:rsidP="00EF185A">
      <w:pPr>
        <w:spacing w:after="0" w:line="240" w:lineRule="auto"/>
      </w:pPr>
      <w:r>
        <w:separator/>
      </w:r>
    </w:p>
  </w:footnote>
  <w:footnote w:type="continuationSeparator" w:id="0">
    <w:p w:rsidR="00357720" w:rsidRDefault="00357720" w:rsidP="00EF1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7CE"/>
    <w:multiLevelType w:val="hybridMultilevel"/>
    <w:tmpl w:val="91D2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1C7371"/>
    <w:multiLevelType w:val="hybridMultilevel"/>
    <w:tmpl w:val="F9B4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742E6D"/>
    <w:multiLevelType w:val="hybridMultilevel"/>
    <w:tmpl w:val="78EA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1E0DD7"/>
    <w:multiLevelType w:val="hybridMultilevel"/>
    <w:tmpl w:val="4C3E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C7"/>
    <w:rsid w:val="001116E2"/>
    <w:rsid w:val="00162007"/>
    <w:rsid w:val="00192CC7"/>
    <w:rsid w:val="003520B1"/>
    <w:rsid w:val="00357720"/>
    <w:rsid w:val="00364515"/>
    <w:rsid w:val="003C66A4"/>
    <w:rsid w:val="003F2D84"/>
    <w:rsid w:val="0040232D"/>
    <w:rsid w:val="00685659"/>
    <w:rsid w:val="00755B8F"/>
    <w:rsid w:val="008D3490"/>
    <w:rsid w:val="00936751"/>
    <w:rsid w:val="009E4AC1"/>
    <w:rsid w:val="00A2393F"/>
    <w:rsid w:val="00AD1795"/>
    <w:rsid w:val="00B2589D"/>
    <w:rsid w:val="00BC3176"/>
    <w:rsid w:val="00C058DF"/>
    <w:rsid w:val="00C91ECD"/>
    <w:rsid w:val="00D169E8"/>
    <w:rsid w:val="00E602CD"/>
    <w:rsid w:val="00EF185A"/>
    <w:rsid w:val="00F83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93F"/>
    <w:pPr>
      <w:ind w:left="720"/>
      <w:contextualSpacing/>
    </w:pPr>
  </w:style>
  <w:style w:type="paragraph" w:styleId="Header">
    <w:name w:val="header"/>
    <w:basedOn w:val="Normal"/>
    <w:link w:val="HeaderChar"/>
    <w:uiPriority w:val="99"/>
    <w:unhideWhenUsed/>
    <w:rsid w:val="00EF1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85A"/>
  </w:style>
  <w:style w:type="paragraph" w:styleId="Footer">
    <w:name w:val="footer"/>
    <w:basedOn w:val="Normal"/>
    <w:link w:val="FooterChar"/>
    <w:uiPriority w:val="99"/>
    <w:unhideWhenUsed/>
    <w:rsid w:val="00EF1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93F"/>
    <w:pPr>
      <w:ind w:left="720"/>
      <w:contextualSpacing/>
    </w:pPr>
  </w:style>
  <w:style w:type="paragraph" w:styleId="Header">
    <w:name w:val="header"/>
    <w:basedOn w:val="Normal"/>
    <w:link w:val="HeaderChar"/>
    <w:uiPriority w:val="99"/>
    <w:unhideWhenUsed/>
    <w:rsid w:val="00EF1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85A"/>
  </w:style>
  <w:style w:type="paragraph" w:styleId="Footer">
    <w:name w:val="footer"/>
    <w:basedOn w:val="Normal"/>
    <w:link w:val="FooterChar"/>
    <w:uiPriority w:val="99"/>
    <w:unhideWhenUsed/>
    <w:rsid w:val="00EF1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lyn</cp:lastModifiedBy>
  <cp:revision>13</cp:revision>
  <cp:lastPrinted>2018-07-17T14:07:00Z</cp:lastPrinted>
  <dcterms:created xsi:type="dcterms:W3CDTF">2018-06-06T11:00:00Z</dcterms:created>
  <dcterms:modified xsi:type="dcterms:W3CDTF">2018-07-17T14:07:00Z</dcterms:modified>
</cp:coreProperties>
</file>